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8C558" w14:textId="77777777" w:rsidR="00EE6F3D" w:rsidRPr="0080488A" w:rsidRDefault="00EE6F3D" w:rsidP="00EE6F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36"/>
          <w:sz w:val="28"/>
          <w:szCs w:val="28"/>
          <w:lang w:eastAsia="ar-SA"/>
        </w:rPr>
      </w:pPr>
      <w:r w:rsidRPr="0080488A">
        <w:rPr>
          <w:rFonts w:ascii="Times New Roman" w:eastAsia="Times New Roman" w:hAnsi="Times New Roman" w:cs="Times New Roman"/>
          <w:b/>
          <w:smallCaps/>
          <w:spacing w:val="36"/>
          <w:sz w:val="28"/>
          <w:szCs w:val="28"/>
          <w:lang w:eastAsia="ar-SA"/>
        </w:rPr>
        <w:t>Математическая олимпиада школьников</w:t>
      </w:r>
      <w:r w:rsidR="00504199">
        <w:rPr>
          <w:rFonts w:ascii="Times New Roman" w:eastAsia="Times New Roman" w:hAnsi="Times New Roman" w:cs="Times New Roman"/>
          <w:b/>
          <w:smallCaps/>
          <w:spacing w:val="36"/>
          <w:sz w:val="28"/>
          <w:szCs w:val="28"/>
          <w:lang w:eastAsia="ar-SA"/>
        </w:rPr>
        <w:t xml:space="preserve"> </w:t>
      </w:r>
    </w:p>
    <w:p w14:paraId="6447A080" w14:textId="77777777" w:rsidR="00EE6F3D" w:rsidRPr="0080488A" w:rsidRDefault="00EE6F3D" w:rsidP="00EE6F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36"/>
          <w:sz w:val="28"/>
          <w:szCs w:val="28"/>
          <w:lang w:eastAsia="ar-SA"/>
        </w:rPr>
      </w:pPr>
      <w:r w:rsidRPr="0080488A">
        <w:rPr>
          <w:rFonts w:ascii="Times New Roman" w:eastAsia="Times New Roman" w:hAnsi="Times New Roman" w:cs="Times New Roman"/>
          <w:b/>
          <w:smallCaps/>
          <w:spacing w:val="36"/>
          <w:sz w:val="28"/>
          <w:szCs w:val="28"/>
          <w:lang w:eastAsia="ar-SA"/>
        </w:rPr>
        <w:t>имени Г.П. Кукина</w:t>
      </w:r>
    </w:p>
    <w:p w14:paraId="2AE53F0B" w14:textId="77777777" w:rsidR="00EE6F3D" w:rsidRPr="0080488A" w:rsidRDefault="00EE6F3D" w:rsidP="00EE6F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 w:rsidRPr="0080488A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1.22</w:t>
      </w:r>
      <w:r w:rsidRPr="00804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04199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804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</w:t>
      </w:r>
    </w:p>
    <w:p w14:paraId="37B05C18" w14:textId="77777777" w:rsidR="00EE6F3D" w:rsidRPr="0080488A" w:rsidRDefault="00EE6F3D" w:rsidP="00EE6F3D">
      <w:pPr>
        <w:suppressAutoHyphens/>
        <w:spacing w:after="0" w:line="240" w:lineRule="auto"/>
        <w:ind w:left="284" w:right="3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88A">
        <w:rPr>
          <w:rFonts w:ascii="Times New Roman" w:eastAsia="Times New Roman" w:hAnsi="Times New Roman" w:cs="Times New Roman"/>
          <w:sz w:val="28"/>
          <w:szCs w:val="28"/>
          <w:lang w:eastAsia="ar-SA"/>
        </w:rPr>
        <w:t>г. Омск</w:t>
      </w:r>
    </w:p>
    <w:p w14:paraId="03C9C90F" w14:textId="77777777" w:rsidR="00EE6F3D" w:rsidRDefault="00EE6F3D" w:rsidP="00EE6F3D">
      <w:pPr>
        <w:suppressAutoHyphens/>
        <w:spacing w:after="0" w:line="240" w:lineRule="auto"/>
        <w:ind w:left="284" w:right="3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0488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Математическая олимпиада ОмГУ носит имя профессора Г.П.</w:t>
      </w:r>
      <w:r w:rsidR="008D599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 </w:t>
      </w:r>
      <w:r w:rsidRPr="0080488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Кукина, создателя системы городских математических олимпиад.</w:t>
      </w:r>
    </w:p>
    <w:p w14:paraId="6F32EABC" w14:textId="77777777" w:rsidR="00504199" w:rsidRDefault="00504199" w:rsidP="005041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F642789" w14:textId="77777777" w:rsidR="00A7711E" w:rsidRPr="00504199" w:rsidRDefault="00A7711E" w:rsidP="005041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104D625A" w14:textId="77777777" w:rsidR="00504199" w:rsidRDefault="00504199" w:rsidP="005041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041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Довыводные задачи</w:t>
      </w:r>
    </w:p>
    <w:p w14:paraId="03C2D74A" w14:textId="77777777" w:rsidR="00A7711E" w:rsidRPr="00504199" w:rsidRDefault="00A7711E" w:rsidP="005041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 wp14:anchorId="158F33CF" wp14:editId="31C3418D">
            <wp:simplePos x="0" y="0"/>
            <wp:positionH relativeFrom="column">
              <wp:posOffset>4265295</wp:posOffset>
            </wp:positionH>
            <wp:positionV relativeFrom="paragraph">
              <wp:posOffset>145415</wp:posOffset>
            </wp:positionV>
            <wp:extent cx="2276475" cy="1628775"/>
            <wp:effectExtent l="19050" t="0" r="9525" b="0"/>
            <wp:wrapTight wrapText="left">
              <wp:wrapPolygon edited="0">
                <wp:start x="-181" y="0"/>
                <wp:lineTo x="-181" y="21474"/>
                <wp:lineTo x="21690" y="21474"/>
                <wp:lineTo x="21690" y="0"/>
                <wp:lineTo x="-181" y="0"/>
              </wp:wrapPolygon>
            </wp:wrapTight>
            <wp:docPr id="4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C9D506" w14:textId="77777777" w:rsidR="00504199" w:rsidRPr="00504199" w:rsidRDefault="00504199" w:rsidP="005041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DFE284A" w14:textId="77777777" w:rsidR="005E11DF" w:rsidRPr="0061230F" w:rsidRDefault="005E11DF" w:rsidP="00A7711E">
      <w:pPr>
        <w:pStyle w:val="NormalWeb"/>
        <w:spacing w:before="0" w:beforeAutospacing="0" w:after="24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1</w:t>
      </w:r>
      <w:r w:rsidRPr="007C335C">
        <w:rPr>
          <w:b/>
          <w:sz w:val="28"/>
          <w:szCs w:val="28"/>
        </w:rPr>
        <w:t>.</w:t>
      </w:r>
      <w:r w:rsidR="00F67A5C">
        <w:rPr>
          <w:b/>
          <w:sz w:val="28"/>
          <w:szCs w:val="28"/>
        </w:rPr>
        <w:t xml:space="preserve"> </w:t>
      </w:r>
      <w:r w:rsidRPr="00FF13F5">
        <w:rPr>
          <w:color w:val="000000"/>
          <w:sz w:val="28"/>
          <w:szCs w:val="28"/>
          <w:shd w:val="clear" w:color="auto" w:fill="FFFFFF"/>
        </w:rPr>
        <w:t>Петя хочет нарисовать рыбу-удильщика, не отрывая ручки от листа бумаги (возможно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FF13F5">
        <w:rPr>
          <w:color w:val="000000"/>
          <w:sz w:val="28"/>
          <w:szCs w:val="28"/>
          <w:shd w:val="clear" w:color="auto" w:fill="FFFFFF"/>
        </w:rPr>
        <w:t xml:space="preserve"> проводя некоторые лин</w:t>
      </w:r>
      <w:r w:rsidR="00F67A5C">
        <w:rPr>
          <w:color w:val="000000"/>
          <w:sz w:val="28"/>
          <w:szCs w:val="28"/>
          <w:shd w:val="clear" w:color="auto" w:fill="FFFFFF"/>
        </w:rPr>
        <w:t xml:space="preserve">ии дважды). Но </w:t>
      </w:r>
      <w:r w:rsidRPr="00FF13F5">
        <w:rPr>
          <w:color w:val="000000"/>
          <w:sz w:val="28"/>
          <w:szCs w:val="28"/>
          <w:shd w:val="clear" w:color="auto" w:fill="FFFFFF"/>
        </w:rPr>
        <w:t>чернил в ручке хватит только на то, чтобы нарисовать линию длиной не большей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FF13F5">
        <w:rPr>
          <w:color w:val="000000"/>
          <w:sz w:val="28"/>
          <w:szCs w:val="28"/>
          <w:shd w:val="clear" w:color="auto" w:fill="FFFFFF"/>
        </w:rPr>
        <w:t xml:space="preserve"> чем 100 см. Сможет ли Петя выполнить задуман</w:t>
      </w:r>
      <w:r>
        <w:rPr>
          <w:color w:val="000000"/>
          <w:sz w:val="28"/>
          <w:szCs w:val="28"/>
          <w:shd w:val="clear" w:color="auto" w:fill="FFFFFF"/>
        </w:rPr>
        <w:t xml:space="preserve">ное? Длины линий </w:t>
      </w:r>
      <w:r w:rsidRPr="00777B8C">
        <w:rPr>
          <w:color w:val="000000"/>
          <w:sz w:val="28"/>
          <w:szCs w:val="28"/>
          <w:shd w:val="clear" w:color="auto" w:fill="FFFFFF"/>
        </w:rPr>
        <w:t>(в см)</w:t>
      </w:r>
      <w:r w:rsidR="00F67A5C">
        <w:rPr>
          <w:color w:val="000000"/>
          <w:sz w:val="28"/>
          <w:szCs w:val="28"/>
          <w:shd w:val="clear" w:color="auto" w:fill="FFFFFF"/>
        </w:rPr>
        <w:t xml:space="preserve"> </w:t>
      </w:r>
      <w:r w:rsidR="00F67A5C" w:rsidRPr="00F67A5C">
        <w:rPr>
          <w:color w:val="000000"/>
          <w:sz w:val="28"/>
          <w:szCs w:val="28"/>
          <w:shd w:val="clear" w:color="auto" w:fill="FFFFFF"/>
        </w:rPr>
        <w:t>указаны</w:t>
      </w:r>
      <w:r w:rsidRPr="00FF13F5">
        <w:rPr>
          <w:color w:val="000000"/>
          <w:sz w:val="28"/>
          <w:szCs w:val="28"/>
          <w:shd w:val="clear" w:color="auto" w:fill="FFFFFF"/>
        </w:rPr>
        <w:t xml:space="preserve"> на рисунке.</w:t>
      </w:r>
      <w:r w:rsidR="0061230F" w:rsidRPr="0061230F">
        <w:rPr>
          <w:color w:val="000000"/>
          <w:sz w:val="28"/>
          <w:szCs w:val="28"/>
          <w:shd w:val="clear" w:color="auto" w:fill="FFFFFF"/>
        </w:rPr>
        <w:t xml:space="preserve"> (</w:t>
      </w:r>
      <w:r w:rsidR="0061230F">
        <w:rPr>
          <w:color w:val="000000"/>
          <w:sz w:val="28"/>
          <w:szCs w:val="28"/>
          <w:shd w:val="clear" w:color="auto" w:fill="FFFFFF"/>
        </w:rPr>
        <w:t>Круглова И.А.</w:t>
      </w:r>
      <w:r w:rsidR="0061230F" w:rsidRPr="0061230F">
        <w:rPr>
          <w:color w:val="000000"/>
          <w:sz w:val="28"/>
          <w:szCs w:val="28"/>
          <w:shd w:val="clear" w:color="auto" w:fill="FFFFFF"/>
        </w:rPr>
        <w:t>)</w:t>
      </w:r>
    </w:p>
    <w:p w14:paraId="0A5C61F2" w14:textId="27E4B947" w:rsidR="005E11DF" w:rsidRDefault="00235092" w:rsidP="00A7711E">
      <w:pPr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B67E4A" wp14:editId="4CE5D337">
                <wp:simplePos x="0" y="0"/>
                <wp:positionH relativeFrom="column">
                  <wp:posOffset>5151120</wp:posOffset>
                </wp:positionH>
                <wp:positionV relativeFrom="paragraph">
                  <wp:posOffset>193675</wp:posOffset>
                </wp:positionV>
                <wp:extent cx="1216660" cy="478790"/>
                <wp:effectExtent l="9525" t="10795" r="12065" b="15240"/>
                <wp:wrapSquare wrapText="bothSides"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6660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13EB8" id="Rectangle 24" o:spid="_x0000_s1026" style="position:absolute;margin-left:405.6pt;margin-top:15.25pt;width:95.8pt;height:3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XjxDAIAABcEAAAOAAAAZHJzL2Uyb0RvYy54bWysU9uO2yAQfa/Uf0C8N7ajbC5WnNUq21SV&#10;thdp2w8gGNuomKEDiZN+fQeSzabdfarKA2IYOJw5c1jeHnrD9gq9BlvxYpRzpqyEWtu24t+/bd7N&#10;OfNB2FoYsKriR+X57ertm+XgSjWGDkytkBGI9eXgKt6F4Mos87JTvfAjcMpSsgHsRaAQ26xGMRB6&#10;b7Jxnk+zAbB2CFJ5T7v3pyRfJfymUTJ8aRqvAjMVJ24hzZjmbZyz1VKULQrXaXmmIf6BRS+0pUcv&#10;UPciCLZD/QKq1xLBQxNGEvoMmkZLlWqgaor8r2oeO+FUqoXE8e4ik/9/sPLz/tF9xUjduweQPzyz&#10;sO6EbdUdIgydEjU9V0ShssH58nIhBp6usu3wCWpqrdgFSBocGuwjIFXHDknq40VqdQhM0mYxLqbT&#10;KXVEUm4ym88WqReZKJ9uO/Thg4KexUXFkVqZ0MX+wYfIRpRPRxJ7MLreaGNSgO12bZDtBbV9k0Yq&#10;gIq8PmYsG4jKIr/JE/QfSX+NkafxGkavAxnY6L7i88shUUbd3ts62SsIbU5r4mzsWcioXbSpL7dQ&#10;H0lHhJM76TfRogP8xdlAzqy4/7kTqDgzHy31YlFMJtHKKZjczMYU4HVme50RVhJUxQNnp+U6nOy/&#10;c6jbjl4qUu0W7qh/jU7SPrM6kyX3JcXPPyXa+zpOp57/8+o3AAAA//8DAFBLAwQUAAYACAAAACEA&#10;X9oHUOEAAAALAQAADwAAAGRycy9kb3ducmV2LnhtbEyPwU7DMAyG70i8Q2QkLogl7TQ0StMJbXDh&#10;MGljEhy9xrQVjVM16dbx9KQnuNnyp9/fn69G24oT9b5xrCGZKRDEpTMNVxoO76/3SxA+IBtsHZOG&#10;C3lYFddXOWbGnXlHp32oRAxhn6GGOoQuk9KXNVn0M9cRx9uX6y2GuPaVND2eY7htZarUg7TYcPxQ&#10;Y0frmsrv/WA1dB9rtC9bGd76y/znczhsNxt1p/Xtzfj8BCLQGP5gmPSjOhTR6egGNl60GpZJkkZU&#10;w1wtQEyAUmksc5ymxSPIIpf/OxS/AAAA//8DAFBLAQItABQABgAIAAAAIQC2gziS/gAAAOEBAAAT&#10;AAAAAAAAAAAAAAAAAAAAAABbQ29udGVudF9UeXBlc10ueG1sUEsBAi0AFAAGAAgAAAAhADj9If/W&#10;AAAAlAEAAAsAAAAAAAAAAAAAAAAALwEAAF9yZWxzLy5yZWxzUEsBAi0AFAAGAAgAAAAhAO9tePEM&#10;AgAAFwQAAA4AAAAAAAAAAAAAAAAALgIAAGRycy9lMm9Eb2MueG1sUEsBAi0AFAAGAAgAAAAhAF/a&#10;B1DhAAAACwEAAA8AAAAAAAAAAAAAAAAAZgQAAGRycy9kb3ducmV2LnhtbFBLBQYAAAAABAAEAPMA&#10;AAB0BQAAAAA=&#10;" strokeweight="1.5pt">
                <w10:wrap type="square"/>
              </v:rect>
            </w:pict>
          </mc:Fallback>
        </mc:AlternateContent>
      </w:r>
      <w:r w:rsidR="005E11D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E11DF" w:rsidRPr="00637207">
        <w:rPr>
          <w:rFonts w:ascii="Times New Roman" w:hAnsi="Times New Roman" w:cs="Times New Roman"/>
          <w:color w:val="000000"/>
          <w:sz w:val="28"/>
          <w:szCs w:val="28"/>
        </w:rPr>
        <w:t>Какое наименьшее число прямых линий нужно провести, чтобы на рисунке появилось ровно 6 треугольников?</w:t>
      </w:r>
      <w:r w:rsidR="0061230F">
        <w:rPr>
          <w:rFonts w:ascii="Times New Roman" w:hAnsi="Times New Roman" w:cs="Times New Roman"/>
          <w:color w:val="000000"/>
          <w:sz w:val="28"/>
          <w:szCs w:val="28"/>
        </w:rPr>
        <w:t xml:space="preserve"> (Круглова И.А.)</w:t>
      </w:r>
    </w:p>
    <w:p w14:paraId="15264A32" w14:textId="77777777" w:rsidR="005E11DF" w:rsidRDefault="005E11DF" w:rsidP="00A7711E">
      <w:pPr>
        <w:pStyle w:val="NormalWeb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2F0DAD">
        <w:rPr>
          <w:b/>
          <w:color w:val="000000"/>
          <w:sz w:val="28"/>
          <w:szCs w:val="28"/>
        </w:rPr>
        <w:t>.</w:t>
      </w:r>
      <w:r w:rsidR="00F67A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377C78">
        <w:rPr>
          <w:color w:val="000000"/>
          <w:sz w:val="28"/>
          <w:szCs w:val="28"/>
        </w:rPr>
        <w:t>Найдите наибольшее пятизначное число, такое, что сумма любых трёх подряд идущих цифр равна 20 или 2</w:t>
      </w:r>
      <w:r>
        <w:rPr>
          <w:color w:val="000000"/>
          <w:sz w:val="28"/>
          <w:szCs w:val="28"/>
        </w:rPr>
        <w:t>2</w:t>
      </w:r>
      <w:r w:rsidR="00CA764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все цифры различные. </w:t>
      </w:r>
      <w:r w:rsidR="0061230F">
        <w:rPr>
          <w:color w:val="000000"/>
          <w:sz w:val="28"/>
          <w:szCs w:val="28"/>
        </w:rPr>
        <w:t>(Пахомова К.Н.)</w:t>
      </w:r>
    </w:p>
    <w:p w14:paraId="78F92C5D" w14:textId="77777777" w:rsidR="005E11DF" w:rsidRDefault="00EE6F3D" w:rsidP="00A7711E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7711E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36179BF9" wp14:editId="42C7770C">
            <wp:simplePos x="0" y="0"/>
            <wp:positionH relativeFrom="column">
              <wp:posOffset>4779645</wp:posOffset>
            </wp:positionH>
            <wp:positionV relativeFrom="paragraph">
              <wp:posOffset>27305</wp:posOffset>
            </wp:positionV>
            <wp:extent cx="1647825" cy="590550"/>
            <wp:effectExtent l="19050" t="0" r="9525" b="0"/>
            <wp:wrapTight wrapText="left">
              <wp:wrapPolygon edited="0">
                <wp:start x="-250" y="0"/>
                <wp:lineTo x="-250" y="20903"/>
                <wp:lineTo x="21725" y="20903"/>
                <wp:lineTo x="21725" y="0"/>
                <wp:lineTo x="-250" y="0"/>
              </wp:wrapPolygon>
            </wp:wrapTight>
            <wp:docPr id="4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11DF" w:rsidRPr="00A7711E">
        <w:rPr>
          <w:rFonts w:ascii="Times New Roman" w:hAnsi="Times New Roman" w:cs="Times New Roman"/>
          <w:b/>
          <w:sz w:val="28"/>
          <w:szCs w:val="28"/>
        </w:rPr>
        <w:t>4.</w:t>
      </w:r>
      <w:r w:rsidR="00F67A5C">
        <w:rPr>
          <w:rFonts w:ascii="Times New Roman" w:hAnsi="Times New Roman" w:cs="Times New Roman"/>
          <w:sz w:val="28"/>
          <w:szCs w:val="28"/>
        </w:rPr>
        <w:t xml:space="preserve"> </w:t>
      </w:r>
      <w:r w:rsidR="005E11DF" w:rsidRPr="003049BA">
        <w:rPr>
          <w:rFonts w:ascii="Times New Roman" w:hAnsi="Times New Roman" w:cs="Times New Roman"/>
          <w:sz w:val="28"/>
          <w:szCs w:val="28"/>
        </w:rPr>
        <w:t>Бабушка хотела связать два почти о</w:t>
      </w:r>
      <w:r w:rsidR="005E11DF">
        <w:rPr>
          <w:rFonts w:ascii="Times New Roman" w:hAnsi="Times New Roman" w:cs="Times New Roman"/>
          <w:sz w:val="28"/>
          <w:szCs w:val="28"/>
        </w:rPr>
        <w:t>динаковых шарфа:</w:t>
      </w:r>
      <w:r w:rsidR="005E11DF" w:rsidRPr="003049BA">
        <w:rPr>
          <w:rFonts w:ascii="Times New Roman" w:hAnsi="Times New Roman" w:cs="Times New Roman"/>
          <w:sz w:val="28"/>
          <w:szCs w:val="28"/>
        </w:rPr>
        <w:t xml:space="preserve"> Герде – белый с красными полосками на концах, а Каю – красный с такими же белыми полосками. Из красной шерсти </w:t>
      </w:r>
      <w:r w:rsidR="005E11DF">
        <w:rPr>
          <w:rFonts w:ascii="Times New Roman" w:hAnsi="Times New Roman" w:cs="Times New Roman"/>
          <w:sz w:val="28"/>
          <w:szCs w:val="28"/>
        </w:rPr>
        <w:t>бабушка вяжет</w:t>
      </w:r>
      <w:r w:rsidR="005E11DF" w:rsidRPr="003049BA">
        <w:rPr>
          <w:rFonts w:ascii="Times New Roman" w:hAnsi="Times New Roman" w:cs="Times New Roman"/>
          <w:sz w:val="28"/>
          <w:szCs w:val="28"/>
        </w:rPr>
        <w:t xml:space="preserve"> вдвое медлен</w:t>
      </w:r>
      <w:r w:rsidR="005E11DF">
        <w:rPr>
          <w:rFonts w:ascii="Times New Roman" w:hAnsi="Times New Roman" w:cs="Times New Roman"/>
          <w:sz w:val="28"/>
          <w:szCs w:val="28"/>
        </w:rPr>
        <w:t>нее, чем из белой. И Кай поп</w:t>
      </w:r>
      <w:r w:rsidR="005E11DF" w:rsidRPr="003049BA">
        <w:rPr>
          <w:rFonts w:ascii="Times New Roman" w:hAnsi="Times New Roman" w:cs="Times New Roman"/>
          <w:sz w:val="28"/>
          <w:szCs w:val="28"/>
        </w:rPr>
        <w:t xml:space="preserve">росил бабушку связать ему шарф в полтора раза длиннее, чем у Герды. </w:t>
      </w:r>
      <w:r w:rsidR="005E11DF" w:rsidRPr="00215AA2">
        <w:rPr>
          <w:rFonts w:ascii="Times New Roman" w:hAnsi="Times New Roman" w:cs="Times New Roman"/>
          <w:sz w:val="28"/>
          <w:szCs w:val="28"/>
        </w:rPr>
        <w:t>Поэтому</w:t>
      </w:r>
      <w:r w:rsidR="005E11DF" w:rsidRPr="003049BA">
        <w:rPr>
          <w:rFonts w:ascii="Times New Roman" w:hAnsi="Times New Roman" w:cs="Times New Roman"/>
          <w:sz w:val="28"/>
          <w:szCs w:val="28"/>
        </w:rPr>
        <w:t xml:space="preserve"> на шарф для Кая у бабушки ушло не </w:t>
      </w:r>
      <w:r w:rsidR="005E11DF">
        <w:rPr>
          <w:rFonts w:ascii="Times New Roman" w:hAnsi="Times New Roman" w:cs="Times New Roman"/>
          <w:sz w:val="28"/>
          <w:szCs w:val="28"/>
        </w:rPr>
        <w:t>4 ч 3</w:t>
      </w:r>
      <w:r w:rsidR="005E11DF" w:rsidRPr="003049BA">
        <w:rPr>
          <w:rFonts w:ascii="Times New Roman" w:hAnsi="Times New Roman" w:cs="Times New Roman"/>
          <w:sz w:val="28"/>
          <w:szCs w:val="28"/>
        </w:rPr>
        <w:t xml:space="preserve">0 мин, как она планировала, </w:t>
      </w:r>
      <w:r w:rsidR="005E11DF">
        <w:rPr>
          <w:rFonts w:ascii="Times New Roman" w:hAnsi="Times New Roman" w:cs="Times New Roman"/>
          <w:sz w:val="28"/>
          <w:szCs w:val="28"/>
        </w:rPr>
        <w:t>а 7 ч</w:t>
      </w:r>
      <w:r w:rsidR="005E11DF" w:rsidRPr="003049BA">
        <w:rPr>
          <w:rFonts w:ascii="Times New Roman" w:hAnsi="Times New Roman" w:cs="Times New Roman"/>
          <w:sz w:val="28"/>
          <w:szCs w:val="28"/>
        </w:rPr>
        <w:t>.</w:t>
      </w:r>
      <w:r w:rsidR="005E11DF">
        <w:rPr>
          <w:rFonts w:ascii="Times New Roman" w:hAnsi="Times New Roman" w:cs="Times New Roman"/>
          <w:sz w:val="28"/>
          <w:szCs w:val="28"/>
        </w:rPr>
        <w:t xml:space="preserve"> Во сколько раз больше белой шерсти, чем красной, израсходовала бабушка на шарф для Герды?</w:t>
      </w:r>
      <w:r w:rsidRPr="00EE6F3D">
        <w:rPr>
          <w:rFonts w:ascii="Times New Roman" w:hAnsi="Times New Roman" w:cs="Times New Roman"/>
          <w:sz w:val="28"/>
          <w:szCs w:val="28"/>
        </w:rPr>
        <w:t xml:space="preserve"> </w:t>
      </w:r>
      <w:r w:rsidR="0061230F">
        <w:rPr>
          <w:rFonts w:ascii="Times New Roman" w:hAnsi="Times New Roman" w:cs="Times New Roman"/>
          <w:sz w:val="28"/>
          <w:szCs w:val="28"/>
        </w:rPr>
        <w:t>(Чернявская И.А.)</w:t>
      </w:r>
    </w:p>
    <w:p w14:paraId="0A27E193" w14:textId="77777777" w:rsidR="001E1A3A" w:rsidRPr="003174C3" w:rsidRDefault="005E11DF" w:rsidP="00A7711E">
      <w:pPr>
        <w:pStyle w:val="NormalWeb"/>
        <w:spacing w:after="240" w:afterAutospacing="0"/>
        <w:jc w:val="both"/>
        <w:rPr>
          <w:sz w:val="28"/>
          <w:szCs w:val="28"/>
        </w:rPr>
      </w:pPr>
      <w:r w:rsidRPr="007C335C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F67A5C">
        <w:rPr>
          <w:sz w:val="28"/>
          <w:szCs w:val="28"/>
        </w:rPr>
        <w:t xml:space="preserve">Разрежьте прямоугольник </w:t>
      </w:r>
      <w:r w:rsidR="00E63BD8" w:rsidRPr="00F67A5C">
        <w:rPr>
          <w:position w:val="-6"/>
          <w:sz w:val="28"/>
          <w:szCs w:val="28"/>
        </w:rPr>
        <w:object w:dxaOrig="560" w:dyaOrig="300" w14:anchorId="792EEE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5pt" o:ole="">
            <v:imagedata r:id="rId8" o:title=""/>
          </v:shape>
          <o:OLEObject Type="Embed" ProgID="Equation.DSMT4" ShapeID="_x0000_i1025" DrawAspect="Content" ObjectID="_1705853452" r:id="rId9"/>
        </w:object>
      </w:r>
      <w:r w:rsidR="00E63BD8">
        <w:rPr>
          <w:sz w:val="28"/>
          <w:szCs w:val="28"/>
        </w:rPr>
        <w:t xml:space="preserve"> </w:t>
      </w:r>
      <w:r w:rsidR="00E63BD8" w:rsidRPr="003174C3">
        <w:rPr>
          <w:sz w:val="28"/>
          <w:szCs w:val="28"/>
        </w:rPr>
        <w:t>по линиям сетки на пять много</w:t>
      </w:r>
      <w:r w:rsidR="00E63BD8">
        <w:rPr>
          <w:sz w:val="28"/>
          <w:szCs w:val="28"/>
        </w:rPr>
        <w:t>уго</w:t>
      </w:r>
      <w:r w:rsidR="00E63BD8" w:rsidRPr="003174C3">
        <w:rPr>
          <w:sz w:val="28"/>
          <w:szCs w:val="28"/>
        </w:rPr>
        <w:t xml:space="preserve">льников, чтобы их площади </w:t>
      </w:r>
      <w:r w:rsidR="00E63BD8" w:rsidRPr="00F67A5C">
        <w:rPr>
          <w:sz w:val="28"/>
          <w:szCs w:val="28"/>
        </w:rPr>
        <w:t>выражались</w:t>
      </w:r>
      <w:r w:rsidR="00E63BD8" w:rsidRPr="003174C3">
        <w:rPr>
          <w:sz w:val="28"/>
          <w:szCs w:val="28"/>
        </w:rPr>
        <w:t xml:space="preserve"> пятью последовательными натуральными числами, а периметр каждого многоугольника был ровно в два раза больше его площади.</w:t>
      </w:r>
      <w:r w:rsidR="0061230F">
        <w:rPr>
          <w:sz w:val="28"/>
          <w:szCs w:val="28"/>
        </w:rPr>
        <w:t xml:space="preserve"> (Чернявская И.А.)</w:t>
      </w:r>
    </w:p>
    <w:p w14:paraId="37058C8F" w14:textId="77777777" w:rsidR="005E11DF" w:rsidRDefault="00F67A5C" w:rsidP="00A7711E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 wp14:anchorId="18737CD4" wp14:editId="21889414">
            <wp:simplePos x="0" y="0"/>
            <wp:positionH relativeFrom="column">
              <wp:posOffset>2293620</wp:posOffset>
            </wp:positionH>
            <wp:positionV relativeFrom="paragraph">
              <wp:posOffset>262890</wp:posOffset>
            </wp:positionV>
            <wp:extent cx="967740" cy="904875"/>
            <wp:effectExtent l="19050" t="0" r="3810" b="0"/>
            <wp:wrapTight wrapText="left">
              <wp:wrapPolygon edited="0">
                <wp:start x="-425" y="0"/>
                <wp:lineTo x="-425" y="21373"/>
                <wp:lineTo x="21685" y="21373"/>
                <wp:lineTo x="21685" y="0"/>
                <wp:lineTo x="-425" y="0"/>
              </wp:wrapPolygon>
            </wp:wrapTight>
            <wp:docPr id="4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11DF">
        <w:rPr>
          <w:rFonts w:ascii="Times New Roman" w:hAnsi="Times New Roman" w:cs="Times New Roman"/>
          <w:b/>
          <w:sz w:val="28"/>
          <w:szCs w:val="28"/>
        </w:rPr>
        <w:t>6</w:t>
      </w:r>
      <w:r w:rsidR="005E11DF" w:rsidRPr="002F0DA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1DF">
        <w:rPr>
          <w:rFonts w:ascii="Times New Roman" w:hAnsi="Times New Roman" w:cs="Times New Roman"/>
          <w:sz w:val="28"/>
          <w:szCs w:val="28"/>
        </w:rPr>
        <w:t>В верном примере на сложение цифры заменили буквами и получили: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6AEE20B7" w14:textId="77777777" w:rsidR="00F67A5C" w:rsidRDefault="00F67A5C" w:rsidP="00A7711E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69F35B" w14:textId="77777777" w:rsidR="00F67A5C" w:rsidRDefault="00F67A5C" w:rsidP="00A7711E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A9D309" w14:textId="77777777" w:rsidR="00A7711E" w:rsidRDefault="005E1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число ДРУГ, если известно, что ДРУГ делится на 18, ПЕС </w:t>
      </w:r>
      <w:r w:rsidRPr="004B1A8C">
        <w:rPr>
          <w:rFonts w:ascii="Times New Roman" w:hAnsi="Times New Roman" w:cs="Times New Roman"/>
          <w:b/>
          <w:sz w:val="28"/>
          <w:szCs w:val="28"/>
          <w:u w:val="single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делится на </w:t>
      </w:r>
      <w:r w:rsidR="00515440">
        <w:rPr>
          <w:rFonts w:ascii="Times New Roman" w:hAnsi="Times New Roman" w:cs="Times New Roman"/>
          <w:sz w:val="28"/>
          <w:szCs w:val="28"/>
        </w:rPr>
        <w:t>3, 5, 7</w:t>
      </w:r>
      <w:r>
        <w:rPr>
          <w:rFonts w:ascii="Times New Roman" w:hAnsi="Times New Roman" w:cs="Times New Roman"/>
          <w:sz w:val="28"/>
          <w:szCs w:val="28"/>
        </w:rPr>
        <w:t xml:space="preserve">, а КОТ составлен только из нечетных цифр. Разными буквами обозначены разные цифры. </w:t>
      </w:r>
      <w:r w:rsidR="0061230F">
        <w:rPr>
          <w:rFonts w:ascii="Times New Roman" w:hAnsi="Times New Roman" w:cs="Times New Roman"/>
          <w:sz w:val="28"/>
          <w:szCs w:val="28"/>
        </w:rPr>
        <w:t>(Круглова И.А.)</w:t>
      </w:r>
      <w:r w:rsidR="00A7711E">
        <w:rPr>
          <w:rFonts w:ascii="Times New Roman" w:hAnsi="Times New Roman" w:cs="Times New Roman"/>
          <w:sz w:val="28"/>
          <w:szCs w:val="28"/>
        </w:rPr>
        <w:br w:type="page"/>
      </w:r>
    </w:p>
    <w:p w14:paraId="6911C61A" w14:textId="77777777" w:rsidR="00504199" w:rsidRPr="0080488A" w:rsidRDefault="00504199" w:rsidP="005041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36"/>
          <w:sz w:val="28"/>
          <w:szCs w:val="28"/>
          <w:lang w:eastAsia="ar-SA"/>
        </w:rPr>
      </w:pPr>
      <w:r w:rsidRPr="0080488A">
        <w:rPr>
          <w:rFonts w:ascii="Times New Roman" w:eastAsia="Times New Roman" w:hAnsi="Times New Roman" w:cs="Times New Roman"/>
          <w:b/>
          <w:smallCaps/>
          <w:spacing w:val="36"/>
          <w:sz w:val="28"/>
          <w:szCs w:val="28"/>
          <w:lang w:eastAsia="ar-SA"/>
        </w:rPr>
        <w:lastRenderedPageBreak/>
        <w:t>Математическая олимпиада школьников</w:t>
      </w:r>
      <w:r>
        <w:rPr>
          <w:rFonts w:ascii="Times New Roman" w:eastAsia="Times New Roman" w:hAnsi="Times New Roman" w:cs="Times New Roman"/>
          <w:b/>
          <w:smallCaps/>
          <w:spacing w:val="36"/>
          <w:sz w:val="28"/>
          <w:szCs w:val="28"/>
          <w:lang w:eastAsia="ar-SA"/>
        </w:rPr>
        <w:t xml:space="preserve"> </w:t>
      </w:r>
    </w:p>
    <w:p w14:paraId="69E9B85F" w14:textId="77777777" w:rsidR="00504199" w:rsidRPr="0080488A" w:rsidRDefault="00504199" w:rsidP="005041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36"/>
          <w:sz w:val="28"/>
          <w:szCs w:val="28"/>
          <w:lang w:eastAsia="ar-SA"/>
        </w:rPr>
      </w:pPr>
      <w:r w:rsidRPr="0080488A">
        <w:rPr>
          <w:rFonts w:ascii="Times New Roman" w:eastAsia="Times New Roman" w:hAnsi="Times New Roman" w:cs="Times New Roman"/>
          <w:b/>
          <w:smallCaps/>
          <w:spacing w:val="36"/>
          <w:sz w:val="28"/>
          <w:szCs w:val="28"/>
          <w:lang w:eastAsia="ar-SA"/>
        </w:rPr>
        <w:t>имени Г.П. Кукина</w:t>
      </w:r>
    </w:p>
    <w:p w14:paraId="4653080D" w14:textId="77777777" w:rsidR="00504199" w:rsidRPr="0080488A" w:rsidRDefault="00504199" w:rsidP="005041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 w:rsidRPr="0080488A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1.22</w:t>
      </w:r>
      <w:r w:rsidRPr="00804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804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</w:t>
      </w:r>
    </w:p>
    <w:p w14:paraId="7A68B801" w14:textId="77777777" w:rsidR="00504199" w:rsidRPr="0080488A" w:rsidRDefault="00504199" w:rsidP="00504199">
      <w:pPr>
        <w:suppressAutoHyphens/>
        <w:spacing w:after="0" w:line="240" w:lineRule="auto"/>
        <w:ind w:left="284" w:right="3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88A">
        <w:rPr>
          <w:rFonts w:ascii="Times New Roman" w:eastAsia="Times New Roman" w:hAnsi="Times New Roman" w:cs="Times New Roman"/>
          <w:sz w:val="28"/>
          <w:szCs w:val="28"/>
          <w:lang w:eastAsia="ar-SA"/>
        </w:rPr>
        <w:t>г. Омск</w:t>
      </w:r>
    </w:p>
    <w:p w14:paraId="1E68040A" w14:textId="77777777" w:rsidR="00504199" w:rsidRDefault="00504199" w:rsidP="00504199">
      <w:pPr>
        <w:suppressAutoHyphens/>
        <w:spacing w:after="0" w:line="240" w:lineRule="auto"/>
        <w:ind w:left="284" w:right="3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0488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Математическая олимпиада ОмГУ носит имя профессора Г.П.</w:t>
      </w:r>
      <w:r w:rsidR="008D599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 </w:t>
      </w:r>
      <w:r w:rsidRPr="0080488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Кукина, создателя системы городских математических олимпиад.</w:t>
      </w:r>
    </w:p>
    <w:p w14:paraId="176FA8E9" w14:textId="77777777" w:rsidR="00A7711E" w:rsidRDefault="00A7711E" w:rsidP="005041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1AFABBE" w14:textId="77777777" w:rsidR="00504199" w:rsidRDefault="00504199" w:rsidP="005041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r w:rsidRPr="005041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ыводные задачи</w:t>
      </w:r>
    </w:p>
    <w:p w14:paraId="3B5C5B3C" w14:textId="77777777" w:rsidR="00A7711E" w:rsidRPr="00504199" w:rsidRDefault="00A7711E" w:rsidP="005041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124E403" w14:textId="77777777" w:rsidR="005E11DF" w:rsidRDefault="005E11DF" w:rsidP="0050419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7711E">
        <w:rPr>
          <w:rFonts w:ascii="Times New Roman" w:hAnsi="Times New Roman"/>
          <w:b/>
          <w:color w:val="000000"/>
          <w:sz w:val="28"/>
          <w:szCs w:val="28"/>
        </w:rPr>
        <w:t>7.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16E6">
        <w:rPr>
          <w:rFonts w:ascii="Times New Roman" w:hAnsi="Times New Roman"/>
          <w:color w:val="000000"/>
          <w:sz w:val="28"/>
          <w:szCs w:val="28"/>
        </w:rPr>
        <w:t>В полдень из разных мест стартовали два гонца. Они движутся по одной прямой дороге, каждый со своей постоянной скоростью. В 1 час дня между ними было расстояние 1 верста, в 2 часа - 4 версты, в 3 часа - 9 вёрст. Найдите расстояние между местами старта.</w:t>
      </w:r>
      <w:r w:rsidR="0061230F">
        <w:rPr>
          <w:rFonts w:ascii="Times New Roman" w:hAnsi="Times New Roman"/>
          <w:color w:val="000000"/>
          <w:sz w:val="28"/>
          <w:szCs w:val="28"/>
        </w:rPr>
        <w:t xml:space="preserve"> (Шаповалов А.В.)</w:t>
      </w:r>
    </w:p>
    <w:p w14:paraId="5F4C3169" w14:textId="77777777" w:rsidR="00A7711E" w:rsidRDefault="00A7711E" w:rsidP="00504199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9107FAF" w14:textId="77777777" w:rsidR="005E11DF" w:rsidRPr="008D0725" w:rsidRDefault="005E11DF" w:rsidP="00504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5116E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67A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4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0725">
        <w:rPr>
          <w:rFonts w:ascii="Times New Roman" w:hAnsi="Times New Roman" w:cs="Times New Roman"/>
          <w:sz w:val="28"/>
          <w:szCs w:val="28"/>
        </w:rPr>
        <w:t xml:space="preserve">На праздник каждый должен был прийти с одним воздушным шаром, рыцари выбрали красный цвет, лжецы </w:t>
      </w:r>
      <w:r w:rsidR="00F67A5C">
        <w:rPr>
          <w:rFonts w:ascii="Times New Roman" w:hAnsi="Times New Roman" w:cs="Times New Roman"/>
          <w:sz w:val="28"/>
          <w:szCs w:val="28"/>
        </w:rPr>
        <w:t xml:space="preserve">– </w:t>
      </w:r>
      <w:r w:rsidRPr="008D0725">
        <w:rPr>
          <w:rFonts w:ascii="Times New Roman" w:hAnsi="Times New Roman" w:cs="Times New Roman"/>
          <w:sz w:val="28"/>
          <w:szCs w:val="28"/>
        </w:rPr>
        <w:t xml:space="preserve">синий, а хитрецы </w:t>
      </w:r>
      <w:r w:rsidR="00F67A5C">
        <w:rPr>
          <w:rFonts w:ascii="Times New Roman" w:hAnsi="Times New Roman" w:cs="Times New Roman"/>
          <w:sz w:val="28"/>
          <w:szCs w:val="28"/>
        </w:rPr>
        <w:t xml:space="preserve">– </w:t>
      </w:r>
      <w:r w:rsidRPr="008D0725">
        <w:rPr>
          <w:rFonts w:ascii="Times New Roman" w:hAnsi="Times New Roman" w:cs="Times New Roman"/>
          <w:sz w:val="28"/>
          <w:szCs w:val="28"/>
        </w:rPr>
        <w:t xml:space="preserve">желтый. В финале </w:t>
      </w:r>
      <w:r w:rsidR="00F67A5C">
        <w:rPr>
          <w:rFonts w:ascii="Times New Roman" w:hAnsi="Times New Roman" w:cs="Times New Roman"/>
          <w:sz w:val="28"/>
          <w:szCs w:val="28"/>
        </w:rPr>
        <w:t xml:space="preserve">праздника </w:t>
      </w:r>
      <w:r w:rsidRPr="008D0725">
        <w:rPr>
          <w:rFonts w:ascii="Times New Roman" w:hAnsi="Times New Roman" w:cs="Times New Roman"/>
          <w:sz w:val="28"/>
          <w:szCs w:val="28"/>
        </w:rPr>
        <w:t>все выпустили веревочки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0725">
        <w:rPr>
          <w:rFonts w:ascii="Times New Roman" w:hAnsi="Times New Roman" w:cs="Times New Roman"/>
          <w:sz w:val="28"/>
          <w:szCs w:val="28"/>
        </w:rPr>
        <w:t xml:space="preserve"> и небо украсили 30 шаров всех трех цветов!</w:t>
      </w:r>
    </w:p>
    <w:p w14:paraId="58FF1DB0" w14:textId="77777777" w:rsidR="005E11DF" w:rsidRPr="008D0725" w:rsidRDefault="005E11DF" w:rsidP="00504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человек воскликнули: «С</w:t>
      </w:r>
      <w:r w:rsidRPr="008D0725">
        <w:rPr>
          <w:rFonts w:ascii="Times New Roman" w:hAnsi="Times New Roman" w:cs="Times New Roman"/>
          <w:sz w:val="28"/>
          <w:szCs w:val="28"/>
        </w:rPr>
        <w:t>иних шаров больше</w:t>
      </w:r>
      <w:r>
        <w:rPr>
          <w:rFonts w:ascii="Times New Roman" w:hAnsi="Times New Roman" w:cs="Times New Roman"/>
          <w:sz w:val="28"/>
          <w:szCs w:val="28"/>
        </w:rPr>
        <w:t xml:space="preserve"> всех</w:t>
      </w:r>
      <w:r w:rsidRPr="008D0725">
        <w:rPr>
          <w:rFonts w:ascii="Times New Roman" w:hAnsi="Times New Roman" w:cs="Times New Roman"/>
          <w:sz w:val="28"/>
          <w:szCs w:val="28"/>
        </w:rPr>
        <w:t>!»</w:t>
      </w:r>
      <w:r w:rsidR="006123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22BCDB" w14:textId="77777777" w:rsidR="005E11DF" w:rsidRPr="008D0725" w:rsidRDefault="005E11DF" w:rsidP="00504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725">
        <w:rPr>
          <w:rFonts w:ascii="Times New Roman" w:hAnsi="Times New Roman" w:cs="Times New Roman"/>
          <w:sz w:val="28"/>
          <w:szCs w:val="28"/>
        </w:rPr>
        <w:t>7 других человек прокричали</w:t>
      </w:r>
      <w:r>
        <w:rPr>
          <w:rFonts w:ascii="Times New Roman" w:hAnsi="Times New Roman" w:cs="Times New Roman"/>
          <w:sz w:val="28"/>
          <w:szCs w:val="28"/>
        </w:rPr>
        <w:t>: «К</w:t>
      </w:r>
      <w:r w:rsidRPr="008D0725">
        <w:rPr>
          <w:rFonts w:ascii="Times New Roman" w:hAnsi="Times New Roman" w:cs="Times New Roman"/>
          <w:sz w:val="28"/>
          <w:szCs w:val="28"/>
        </w:rPr>
        <w:t>расных шаров больше</w:t>
      </w:r>
      <w:r>
        <w:rPr>
          <w:rFonts w:ascii="Times New Roman" w:hAnsi="Times New Roman" w:cs="Times New Roman"/>
          <w:sz w:val="28"/>
          <w:szCs w:val="28"/>
        </w:rPr>
        <w:t xml:space="preserve"> всех</w:t>
      </w:r>
      <w:r w:rsidRPr="008D0725">
        <w:rPr>
          <w:rFonts w:ascii="Times New Roman" w:hAnsi="Times New Roman" w:cs="Times New Roman"/>
          <w:sz w:val="28"/>
          <w:szCs w:val="28"/>
        </w:rPr>
        <w:t>!»</w:t>
      </w:r>
    </w:p>
    <w:p w14:paraId="25B4082F" w14:textId="77777777" w:rsidR="005E11DF" w:rsidRPr="008D0725" w:rsidRDefault="00A7711E" w:rsidP="00504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0FA58C8C" wp14:editId="5D0DA30F">
            <wp:simplePos x="0" y="0"/>
            <wp:positionH relativeFrom="column">
              <wp:posOffset>5684520</wp:posOffset>
            </wp:positionH>
            <wp:positionV relativeFrom="paragraph">
              <wp:posOffset>320040</wp:posOffset>
            </wp:positionV>
            <wp:extent cx="857250" cy="1866900"/>
            <wp:effectExtent l="19050" t="0" r="0" b="0"/>
            <wp:wrapSquare wrapText="bothSides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nt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11DF" w:rsidRPr="008D0725">
        <w:rPr>
          <w:rFonts w:ascii="Times New Roman" w:hAnsi="Times New Roman" w:cs="Times New Roman"/>
          <w:sz w:val="28"/>
          <w:szCs w:val="28"/>
        </w:rPr>
        <w:t>А еще 3 человека кри</w:t>
      </w:r>
      <w:r w:rsidR="005E11DF">
        <w:rPr>
          <w:rFonts w:ascii="Times New Roman" w:hAnsi="Times New Roman" w:cs="Times New Roman"/>
          <w:sz w:val="28"/>
          <w:szCs w:val="28"/>
        </w:rPr>
        <w:t>чать не стали, но произнесли: «Ж</w:t>
      </w:r>
      <w:r w:rsidR="005E11DF" w:rsidRPr="008D0725">
        <w:rPr>
          <w:rFonts w:ascii="Times New Roman" w:hAnsi="Times New Roman" w:cs="Times New Roman"/>
          <w:sz w:val="28"/>
          <w:szCs w:val="28"/>
        </w:rPr>
        <w:t>елтых и синих шаров поровну».</w:t>
      </w:r>
      <w:r w:rsidR="00504199">
        <w:rPr>
          <w:rFonts w:ascii="Times New Roman" w:hAnsi="Times New Roman" w:cs="Times New Roman"/>
          <w:sz w:val="28"/>
          <w:szCs w:val="28"/>
        </w:rPr>
        <w:t xml:space="preserve"> </w:t>
      </w:r>
      <w:r w:rsidR="005E11DF" w:rsidRPr="008D0725">
        <w:rPr>
          <w:rFonts w:ascii="Times New Roman" w:hAnsi="Times New Roman" w:cs="Times New Roman"/>
          <w:sz w:val="28"/>
          <w:szCs w:val="28"/>
        </w:rPr>
        <w:t>Сколько красных шаров было в небе?</w:t>
      </w:r>
    </w:p>
    <w:p w14:paraId="06AAB8C3" w14:textId="77777777" w:rsidR="005E11DF" w:rsidRDefault="005E11DF" w:rsidP="00504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725">
        <w:rPr>
          <w:rFonts w:ascii="Times New Roman" w:hAnsi="Times New Roman" w:cs="Times New Roman"/>
          <w:sz w:val="28"/>
          <w:szCs w:val="28"/>
        </w:rPr>
        <w:t xml:space="preserve">Рыцари говорят </w:t>
      </w:r>
      <w:r w:rsidR="00F67A5C">
        <w:rPr>
          <w:rFonts w:ascii="Times New Roman" w:hAnsi="Times New Roman" w:cs="Times New Roman"/>
          <w:sz w:val="28"/>
          <w:szCs w:val="28"/>
        </w:rPr>
        <w:t>только правду, лжецы всегда лгут</w:t>
      </w:r>
      <w:r w:rsidRPr="008D0725">
        <w:rPr>
          <w:rFonts w:ascii="Times New Roman" w:hAnsi="Times New Roman" w:cs="Times New Roman"/>
          <w:sz w:val="28"/>
          <w:szCs w:val="28"/>
        </w:rPr>
        <w:t>, а хитрецы могут говорить как ложь, так и правду.</w:t>
      </w:r>
      <w:r w:rsidR="0061230F">
        <w:rPr>
          <w:rFonts w:ascii="Times New Roman" w:hAnsi="Times New Roman" w:cs="Times New Roman"/>
          <w:sz w:val="28"/>
          <w:szCs w:val="28"/>
        </w:rPr>
        <w:t xml:space="preserve"> (Круглова И.А.)</w:t>
      </w:r>
    </w:p>
    <w:p w14:paraId="5E7EC177" w14:textId="77777777" w:rsidR="00A7711E" w:rsidRDefault="00A7711E" w:rsidP="003174C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FD0EE03" w14:textId="77777777" w:rsidR="008500A3" w:rsidRPr="008500A3" w:rsidRDefault="003174C3" w:rsidP="008500A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5116E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7711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174C3">
        <w:rPr>
          <w:rFonts w:ascii="Times New Roman" w:hAnsi="Times New Roman" w:cs="Times New Roman"/>
          <w:color w:val="000000"/>
          <w:sz w:val="28"/>
          <w:szCs w:val="28"/>
        </w:rPr>
        <w:t xml:space="preserve">Кубики </w:t>
      </w:r>
      <w:r w:rsidR="00A7711E" w:rsidRPr="003174C3">
        <w:rPr>
          <w:rFonts w:ascii="Times New Roman" w:hAnsi="Times New Roman" w:cs="Times New Roman"/>
          <w:color w:val="000000"/>
          <w:sz w:val="28"/>
          <w:szCs w:val="28"/>
        </w:rPr>
        <w:t>расположили,</w:t>
      </w:r>
      <w:r w:rsidRPr="003174C3">
        <w:rPr>
          <w:rFonts w:ascii="Times New Roman" w:hAnsi="Times New Roman" w:cs="Times New Roman"/>
          <w:color w:val="000000"/>
          <w:sz w:val="28"/>
          <w:szCs w:val="28"/>
        </w:rPr>
        <w:t xml:space="preserve"> так как показано на рисунке. Если читать то, что написано, выйдет «Кантор», а если перевернуть башню вверх ногами – получится «картон». </w:t>
      </w:r>
      <w:r w:rsidR="008500A3" w:rsidRPr="00E24CF2">
        <w:rPr>
          <w:rFonts w:ascii="Times New Roman" w:hAnsi="Times New Roman" w:cs="Times New Roman"/>
          <w:color w:val="000000"/>
          <w:sz w:val="28"/>
          <w:szCs w:val="28"/>
        </w:rPr>
        <w:t>Какое наименьшее количество типов кубиков понадобится для такой сборки?</w:t>
      </w:r>
      <w:r w:rsidR="008500A3" w:rsidRPr="00E24CF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</w:t>
      </w:r>
      <w:r w:rsidR="008500A3" w:rsidRPr="00E24CF2">
        <w:rPr>
          <w:rFonts w:ascii="Times New Roman" w:hAnsi="Times New Roman" w:cs="Times New Roman"/>
          <w:i/>
          <w:noProof/>
          <w:color w:val="000000"/>
          <w:sz w:val="28"/>
          <w:szCs w:val="28"/>
          <w:shd w:val="clear" w:color="auto" w:fill="FFFFFF"/>
        </w:rPr>
        <w:t>Один тип кубиков может отличаться от другого как набором букв на гранях, так и взаимным расположением букв.</w:t>
      </w:r>
      <w:r w:rsidR="0061230F">
        <w:rPr>
          <w:rFonts w:ascii="Times New Roman" w:hAnsi="Times New Roman" w:cs="Times New Roman"/>
          <w:i/>
          <w:noProof/>
          <w:color w:val="000000"/>
          <w:sz w:val="28"/>
          <w:szCs w:val="28"/>
          <w:shd w:val="clear" w:color="auto" w:fill="FFFFFF"/>
        </w:rPr>
        <w:t xml:space="preserve"> </w:t>
      </w:r>
      <w:r w:rsidR="0061230F" w:rsidRPr="0061230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(</w:t>
      </w:r>
      <w:r w:rsidR="0061230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Кукина Е.Г., Пахомова К.Н.</w:t>
      </w:r>
      <w:r w:rsidR="0061230F" w:rsidRPr="0061230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)</w:t>
      </w:r>
    </w:p>
    <w:p w14:paraId="4D47C5A0" w14:textId="77777777" w:rsidR="005E11DF" w:rsidRPr="00E447EC" w:rsidRDefault="003174C3" w:rsidP="0050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5E11DF" w:rsidRPr="005116E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67A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4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1DF">
        <w:rPr>
          <w:rFonts w:ascii="Times New Roman" w:hAnsi="Times New Roman"/>
          <w:color w:val="000000"/>
          <w:sz w:val="28"/>
          <w:szCs w:val="28"/>
        </w:rPr>
        <w:t>Женя</w:t>
      </w:r>
      <w:r w:rsidR="005E11DF" w:rsidRPr="00E447E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E11DF">
        <w:rPr>
          <w:rFonts w:ascii="Times New Roman" w:hAnsi="Times New Roman"/>
          <w:color w:val="000000"/>
          <w:sz w:val="28"/>
          <w:szCs w:val="28"/>
        </w:rPr>
        <w:t>Саша</w:t>
      </w:r>
      <w:r w:rsidR="005E11DF" w:rsidRPr="00E447EC">
        <w:rPr>
          <w:rFonts w:ascii="Times New Roman" w:eastAsia="Times New Roman" w:hAnsi="Times New Roman" w:cs="Times New Roman"/>
          <w:sz w:val="28"/>
          <w:szCs w:val="28"/>
        </w:rPr>
        <w:t xml:space="preserve"> играют в игру с фишками на клетчатой доске</w:t>
      </w:r>
      <w:r w:rsidR="005E11DF">
        <w:rPr>
          <w:rFonts w:ascii="Times New Roman" w:eastAsia="Times New Roman" w:hAnsi="Times New Roman" w:cs="Times New Roman"/>
          <w:sz w:val="28"/>
          <w:szCs w:val="28"/>
        </w:rPr>
        <w:t xml:space="preserve"> 8×8</w:t>
      </w:r>
      <w:r w:rsidR="005E11DF" w:rsidRPr="00E447EC">
        <w:rPr>
          <w:rFonts w:ascii="Times New Roman" w:eastAsia="Times New Roman" w:hAnsi="Times New Roman" w:cs="Times New Roman"/>
          <w:sz w:val="28"/>
          <w:szCs w:val="28"/>
        </w:rPr>
        <w:t xml:space="preserve">. В свой ход каждый может сделать одно из действий: передвинуть выбранную фишку по диагонали, или же </w:t>
      </w:r>
      <w:r w:rsidR="005E11DF" w:rsidRPr="00E447EC">
        <w:rPr>
          <w:rFonts w:ascii="Times New Roman" w:hAnsi="Times New Roman" w:cs="Times New Roman"/>
          <w:sz w:val="28"/>
          <w:szCs w:val="28"/>
        </w:rPr>
        <w:t xml:space="preserve">любые две фишки, являющиеся вершинами прямоугольника со </w:t>
      </w:r>
      <w:r w:rsidR="005E11DF" w:rsidRPr="00E447EC">
        <w:rPr>
          <w:rFonts w:ascii="Times New Roman" w:eastAsia="Times New Roman" w:hAnsi="Times New Roman" w:cs="Times New Roman"/>
          <w:sz w:val="28"/>
          <w:szCs w:val="28"/>
        </w:rPr>
        <w:t>сторонами параллельными сторонам доски</w:t>
      </w:r>
      <w:r w:rsidR="005E11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5E11DF" w:rsidRPr="00E447EC">
        <w:rPr>
          <w:rFonts w:ascii="Times New Roman" w:hAnsi="Times New Roman" w:cs="Times New Roman"/>
          <w:sz w:val="28"/>
          <w:szCs w:val="28"/>
        </w:rPr>
        <w:t xml:space="preserve"> можно переместить в две другие вершины этого прямоугольника</w:t>
      </w:r>
      <w:r w:rsidR="005E11DF" w:rsidRPr="00E447EC">
        <w:rPr>
          <w:rFonts w:ascii="Times New Roman" w:eastAsia="Times New Roman" w:hAnsi="Times New Roman" w:cs="Times New Roman"/>
          <w:sz w:val="28"/>
          <w:szCs w:val="28"/>
        </w:rPr>
        <w:t xml:space="preserve"> (если это возможно). Во время игры </w:t>
      </w:r>
      <w:r w:rsidR="005E11DF">
        <w:rPr>
          <w:rFonts w:ascii="Times New Roman" w:hAnsi="Times New Roman"/>
          <w:color w:val="000000"/>
          <w:sz w:val="28"/>
          <w:szCs w:val="28"/>
        </w:rPr>
        <w:t>Саше</w:t>
      </w:r>
      <w:r w:rsidR="005E11DF" w:rsidRPr="00E447EC">
        <w:rPr>
          <w:rFonts w:ascii="Times New Roman" w:eastAsia="Times New Roman" w:hAnsi="Times New Roman" w:cs="Times New Roman"/>
          <w:sz w:val="28"/>
          <w:szCs w:val="28"/>
        </w:rPr>
        <w:t xml:space="preserve"> пришлось отойти, а когда он вернулся, то увидел на доске следующую позицию (рис 1.). </w:t>
      </w:r>
      <w:r w:rsidR="005E11DF">
        <w:rPr>
          <w:rFonts w:ascii="Times New Roman" w:hAnsi="Times New Roman"/>
          <w:color w:val="000000"/>
          <w:sz w:val="28"/>
          <w:szCs w:val="28"/>
        </w:rPr>
        <w:t>Саша</w:t>
      </w:r>
      <w:r w:rsidR="005E11DF" w:rsidRPr="00E447EC">
        <w:rPr>
          <w:rFonts w:ascii="Times New Roman" w:eastAsia="Times New Roman" w:hAnsi="Times New Roman" w:cs="Times New Roman"/>
          <w:sz w:val="28"/>
          <w:szCs w:val="28"/>
        </w:rPr>
        <w:t xml:space="preserve"> не помнит предыдущие позиции, однако начальная у него записана (рис 2.). Он уверен, что </w:t>
      </w:r>
      <w:r w:rsidR="005E11DF">
        <w:rPr>
          <w:rFonts w:ascii="Times New Roman" w:hAnsi="Times New Roman"/>
          <w:color w:val="000000"/>
          <w:sz w:val="28"/>
          <w:szCs w:val="28"/>
        </w:rPr>
        <w:t>Женя</w:t>
      </w:r>
      <w:r w:rsidR="005E11DF" w:rsidRPr="00E447EC">
        <w:rPr>
          <w:rFonts w:ascii="Times New Roman" w:eastAsia="Times New Roman" w:hAnsi="Times New Roman" w:cs="Times New Roman"/>
          <w:sz w:val="28"/>
          <w:szCs w:val="28"/>
        </w:rPr>
        <w:t xml:space="preserve"> сжульничал. Прав ли </w:t>
      </w:r>
      <w:r w:rsidR="005E11DF">
        <w:rPr>
          <w:rFonts w:ascii="Times New Roman" w:hAnsi="Times New Roman"/>
          <w:color w:val="000000"/>
          <w:sz w:val="28"/>
          <w:szCs w:val="28"/>
        </w:rPr>
        <w:t>Саша</w:t>
      </w:r>
      <w:r w:rsidR="005E11DF" w:rsidRPr="00E447EC">
        <w:rPr>
          <w:rFonts w:ascii="Times New Roman" w:eastAsia="Times New Roman" w:hAnsi="Times New Roman" w:cs="Times New Roman"/>
          <w:sz w:val="28"/>
          <w:szCs w:val="28"/>
        </w:rPr>
        <w:t>?</w:t>
      </w:r>
      <w:r w:rsidR="0061230F">
        <w:rPr>
          <w:rFonts w:ascii="Times New Roman" w:eastAsia="Times New Roman" w:hAnsi="Times New Roman" w:cs="Times New Roman"/>
          <w:sz w:val="28"/>
          <w:szCs w:val="28"/>
        </w:rPr>
        <w:t xml:space="preserve"> (Боярников Е.)</w:t>
      </w:r>
    </w:p>
    <w:p w14:paraId="5575717A" w14:textId="059C5935" w:rsidR="003174C3" w:rsidRDefault="00A7711E" w:rsidP="00A771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F356C3C" wp14:editId="6F862850">
            <wp:extent cx="3190875" cy="1647825"/>
            <wp:effectExtent l="19050" t="0" r="9525" b="0"/>
            <wp:docPr id="2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16E8CB" w14:textId="42F56A50" w:rsidR="00043A3A" w:rsidRDefault="00043A3A" w:rsidP="00043A3A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hyperlink r:id="rId13" w:history="1">
        <w:r w:rsidRPr="001472A4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http://www.ashap.info/Turniry/Kukin/index.html</w:t>
        </w:r>
      </w:hyperlink>
    </w:p>
    <w:p w14:paraId="45E39D45" w14:textId="77777777" w:rsidR="00043A3A" w:rsidRPr="00043A3A" w:rsidRDefault="00043A3A" w:rsidP="00043A3A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</w:p>
    <w:sectPr w:rsidR="00043A3A" w:rsidRPr="00043A3A" w:rsidSect="00A7711E">
      <w:pgSz w:w="11906" w:h="16838"/>
      <w:pgMar w:top="567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8A7"/>
    <w:multiLevelType w:val="multilevel"/>
    <w:tmpl w:val="52A02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13710"/>
    <w:multiLevelType w:val="hybridMultilevel"/>
    <w:tmpl w:val="B0E61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2F45"/>
    <w:multiLevelType w:val="hybridMultilevel"/>
    <w:tmpl w:val="E898AC70"/>
    <w:lvl w:ilvl="0" w:tplc="29088DFE">
      <w:start w:val="7"/>
      <w:numFmt w:val="decimal"/>
      <w:lvlText w:val="(%1"/>
      <w:lvlJc w:val="left"/>
      <w:pPr>
        <w:ind w:left="7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45" w:hanging="360"/>
      </w:pPr>
    </w:lvl>
    <w:lvl w:ilvl="2" w:tplc="0419001B" w:tentative="1">
      <w:start w:val="1"/>
      <w:numFmt w:val="lowerRoman"/>
      <w:lvlText w:val="%3."/>
      <w:lvlJc w:val="right"/>
      <w:pPr>
        <w:ind w:left="9165" w:hanging="180"/>
      </w:pPr>
    </w:lvl>
    <w:lvl w:ilvl="3" w:tplc="0419000F" w:tentative="1">
      <w:start w:val="1"/>
      <w:numFmt w:val="decimal"/>
      <w:lvlText w:val="%4."/>
      <w:lvlJc w:val="left"/>
      <w:pPr>
        <w:ind w:left="9885" w:hanging="360"/>
      </w:pPr>
    </w:lvl>
    <w:lvl w:ilvl="4" w:tplc="04190019" w:tentative="1">
      <w:start w:val="1"/>
      <w:numFmt w:val="lowerLetter"/>
      <w:lvlText w:val="%5."/>
      <w:lvlJc w:val="left"/>
      <w:pPr>
        <w:ind w:left="10605" w:hanging="360"/>
      </w:pPr>
    </w:lvl>
    <w:lvl w:ilvl="5" w:tplc="0419001B" w:tentative="1">
      <w:start w:val="1"/>
      <w:numFmt w:val="lowerRoman"/>
      <w:lvlText w:val="%6."/>
      <w:lvlJc w:val="right"/>
      <w:pPr>
        <w:ind w:left="11325" w:hanging="180"/>
      </w:pPr>
    </w:lvl>
    <w:lvl w:ilvl="6" w:tplc="0419000F" w:tentative="1">
      <w:start w:val="1"/>
      <w:numFmt w:val="decimal"/>
      <w:lvlText w:val="%7."/>
      <w:lvlJc w:val="left"/>
      <w:pPr>
        <w:ind w:left="12045" w:hanging="360"/>
      </w:pPr>
    </w:lvl>
    <w:lvl w:ilvl="7" w:tplc="04190019" w:tentative="1">
      <w:start w:val="1"/>
      <w:numFmt w:val="lowerLetter"/>
      <w:lvlText w:val="%8."/>
      <w:lvlJc w:val="left"/>
      <w:pPr>
        <w:ind w:left="12765" w:hanging="360"/>
      </w:pPr>
    </w:lvl>
    <w:lvl w:ilvl="8" w:tplc="0419001B" w:tentative="1">
      <w:start w:val="1"/>
      <w:numFmt w:val="lowerRoman"/>
      <w:lvlText w:val="%9."/>
      <w:lvlJc w:val="right"/>
      <w:pPr>
        <w:ind w:left="13485" w:hanging="180"/>
      </w:pPr>
    </w:lvl>
  </w:abstractNum>
  <w:abstractNum w:abstractNumId="3" w15:restartNumberingAfterBreak="0">
    <w:nsid w:val="11911DA1"/>
    <w:multiLevelType w:val="multilevel"/>
    <w:tmpl w:val="52A02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935ED2"/>
    <w:multiLevelType w:val="hybridMultilevel"/>
    <w:tmpl w:val="E58E0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63586"/>
    <w:multiLevelType w:val="multilevel"/>
    <w:tmpl w:val="52A02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5B27A0"/>
    <w:multiLevelType w:val="multilevel"/>
    <w:tmpl w:val="52A02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2019FD"/>
    <w:multiLevelType w:val="multilevel"/>
    <w:tmpl w:val="54825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030D5C"/>
    <w:multiLevelType w:val="multilevel"/>
    <w:tmpl w:val="432C7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3C6ACF"/>
    <w:multiLevelType w:val="hybridMultilevel"/>
    <w:tmpl w:val="F432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C38D2"/>
    <w:multiLevelType w:val="hybridMultilevel"/>
    <w:tmpl w:val="14CE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B6EA4"/>
    <w:multiLevelType w:val="hybridMultilevel"/>
    <w:tmpl w:val="C00071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0"/>
  </w:num>
  <w:num w:numId="7">
    <w:abstractNumId w:val="11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59"/>
    <w:rsid w:val="00014AB3"/>
    <w:rsid w:val="00043A3A"/>
    <w:rsid w:val="00057A45"/>
    <w:rsid w:val="000600E8"/>
    <w:rsid w:val="000824B5"/>
    <w:rsid w:val="000864A2"/>
    <w:rsid w:val="000963BD"/>
    <w:rsid w:val="000A65A3"/>
    <w:rsid w:val="000A7524"/>
    <w:rsid w:val="000B770B"/>
    <w:rsid w:val="000C3A0C"/>
    <w:rsid w:val="000D71FC"/>
    <w:rsid w:val="00191959"/>
    <w:rsid w:val="001E1A3A"/>
    <w:rsid w:val="001F68D1"/>
    <w:rsid w:val="00202786"/>
    <w:rsid w:val="0023226B"/>
    <w:rsid w:val="00235092"/>
    <w:rsid w:val="002448DF"/>
    <w:rsid w:val="00247D1F"/>
    <w:rsid w:val="00281D4D"/>
    <w:rsid w:val="00293DF0"/>
    <w:rsid w:val="00297ABA"/>
    <w:rsid w:val="002A0C5C"/>
    <w:rsid w:val="002A77EA"/>
    <w:rsid w:val="002E2726"/>
    <w:rsid w:val="002E50D3"/>
    <w:rsid w:val="002F0DAD"/>
    <w:rsid w:val="003174C3"/>
    <w:rsid w:val="00331F38"/>
    <w:rsid w:val="00366208"/>
    <w:rsid w:val="00377C78"/>
    <w:rsid w:val="00380F8D"/>
    <w:rsid w:val="003A7995"/>
    <w:rsid w:val="003C6A32"/>
    <w:rsid w:val="003D416E"/>
    <w:rsid w:val="003F78B6"/>
    <w:rsid w:val="004034BA"/>
    <w:rsid w:val="00405584"/>
    <w:rsid w:val="00413094"/>
    <w:rsid w:val="00420D33"/>
    <w:rsid w:val="00431C35"/>
    <w:rsid w:val="00433F2A"/>
    <w:rsid w:val="00467942"/>
    <w:rsid w:val="0047752F"/>
    <w:rsid w:val="004A155D"/>
    <w:rsid w:val="004B1A8C"/>
    <w:rsid w:val="004E6029"/>
    <w:rsid w:val="004F333A"/>
    <w:rsid w:val="00504199"/>
    <w:rsid w:val="005116E6"/>
    <w:rsid w:val="00515440"/>
    <w:rsid w:val="00555AFA"/>
    <w:rsid w:val="00574845"/>
    <w:rsid w:val="00584883"/>
    <w:rsid w:val="00593C2C"/>
    <w:rsid w:val="005952E2"/>
    <w:rsid w:val="005D7F3E"/>
    <w:rsid w:val="005E11DF"/>
    <w:rsid w:val="005E3B52"/>
    <w:rsid w:val="005F237C"/>
    <w:rsid w:val="0061230F"/>
    <w:rsid w:val="0062609F"/>
    <w:rsid w:val="00634B9D"/>
    <w:rsid w:val="00637207"/>
    <w:rsid w:val="00644AEB"/>
    <w:rsid w:val="00690E56"/>
    <w:rsid w:val="006B54B2"/>
    <w:rsid w:val="006C0A4C"/>
    <w:rsid w:val="006C2D68"/>
    <w:rsid w:val="006D1CDC"/>
    <w:rsid w:val="006D573B"/>
    <w:rsid w:val="006D659B"/>
    <w:rsid w:val="006F0580"/>
    <w:rsid w:val="006F1E62"/>
    <w:rsid w:val="007142A8"/>
    <w:rsid w:val="00731182"/>
    <w:rsid w:val="00733FB1"/>
    <w:rsid w:val="007553E7"/>
    <w:rsid w:val="007600E8"/>
    <w:rsid w:val="007620E5"/>
    <w:rsid w:val="00777B8C"/>
    <w:rsid w:val="00785DF5"/>
    <w:rsid w:val="007C335C"/>
    <w:rsid w:val="00814E34"/>
    <w:rsid w:val="008500A3"/>
    <w:rsid w:val="008524F5"/>
    <w:rsid w:val="0087425B"/>
    <w:rsid w:val="00880771"/>
    <w:rsid w:val="008875B0"/>
    <w:rsid w:val="008B38B1"/>
    <w:rsid w:val="008C4858"/>
    <w:rsid w:val="008D0725"/>
    <w:rsid w:val="008D5993"/>
    <w:rsid w:val="008F48B1"/>
    <w:rsid w:val="0090657C"/>
    <w:rsid w:val="00925599"/>
    <w:rsid w:val="0095269E"/>
    <w:rsid w:val="00985591"/>
    <w:rsid w:val="009A0E14"/>
    <w:rsid w:val="009D408D"/>
    <w:rsid w:val="009E1BC3"/>
    <w:rsid w:val="009E1FA0"/>
    <w:rsid w:val="009E7359"/>
    <w:rsid w:val="00A15EB8"/>
    <w:rsid w:val="00A27D45"/>
    <w:rsid w:val="00A36A09"/>
    <w:rsid w:val="00A36AF6"/>
    <w:rsid w:val="00A42DFF"/>
    <w:rsid w:val="00A43172"/>
    <w:rsid w:val="00A46CBA"/>
    <w:rsid w:val="00A54767"/>
    <w:rsid w:val="00A64A13"/>
    <w:rsid w:val="00A71F7B"/>
    <w:rsid w:val="00A73A9D"/>
    <w:rsid w:val="00A7711E"/>
    <w:rsid w:val="00A80E7B"/>
    <w:rsid w:val="00A83F06"/>
    <w:rsid w:val="00A90943"/>
    <w:rsid w:val="00AB6299"/>
    <w:rsid w:val="00AC023E"/>
    <w:rsid w:val="00AD613E"/>
    <w:rsid w:val="00AE309A"/>
    <w:rsid w:val="00AF02B0"/>
    <w:rsid w:val="00AF1A46"/>
    <w:rsid w:val="00B00915"/>
    <w:rsid w:val="00B204F8"/>
    <w:rsid w:val="00B3218F"/>
    <w:rsid w:val="00B7566C"/>
    <w:rsid w:val="00B90ABB"/>
    <w:rsid w:val="00BA1A28"/>
    <w:rsid w:val="00BC04CE"/>
    <w:rsid w:val="00BD06E3"/>
    <w:rsid w:val="00BD179F"/>
    <w:rsid w:val="00BD3454"/>
    <w:rsid w:val="00BF1EEB"/>
    <w:rsid w:val="00C05193"/>
    <w:rsid w:val="00C3250F"/>
    <w:rsid w:val="00C3473A"/>
    <w:rsid w:val="00C41133"/>
    <w:rsid w:val="00C44836"/>
    <w:rsid w:val="00C526F0"/>
    <w:rsid w:val="00CA764E"/>
    <w:rsid w:val="00CB5184"/>
    <w:rsid w:val="00CC0984"/>
    <w:rsid w:val="00D11EFF"/>
    <w:rsid w:val="00D13864"/>
    <w:rsid w:val="00D152AD"/>
    <w:rsid w:val="00D324EA"/>
    <w:rsid w:val="00D353DD"/>
    <w:rsid w:val="00D35DDA"/>
    <w:rsid w:val="00D433D8"/>
    <w:rsid w:val="00D52613"/>
    <w:rsid w:val="00D633C4"/>
    <w:rsid w:val="00D738D8"/>
    <w:rsid w:val="00DE18B5"/>
    <w:rsid w:val="00DF7BD2"/>
    <w:rsid w:val="00E24CF2"/>
    <w:rsid w:val="00E31C60"/>
    <w:rsid w:val="00E34D8D"/>
    <w:rsid w:val="00E35597"/>
    <w:rsid w:val="00E447EC"/>
    <w:rsid w:val="00E466D3"/>
    <w:rsid w:val="00E53B95"/>
    <w:rsid w:val="00E63BD8"/>
    <w:rsid w:val="00EA544B"/>
    <w:rsid w:val="00EC13FC"/>
    <w:rsid w:val="00ED2DDC"/>
    <w:rsid w:val="00EE0F3A"/>
    <w:rsid w:val="00EE6F3D"/>
    <w:rsid w:val="00EF7663"/>
    <w:rsid w:val="00F0062C"/>
    <w:rsid w:val="00F2514F"/>
    <w:rsid w:val="00F43659"/>
    <w:rsid w:val="00F52CA0"/>
    <w:rsid w:val="00F6400A"/>
    <w:rsid w:val="00F67A5C"/>
    <w:rsid w:val="00FA1FC2"/>
    <w:rsid w:val="00FB477C"/>
    <w:rsid w:val="00FB74E9"/>
    <w:rsid w:val="00FE0904"/>
    <w:rsid w:val="00FF1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1C2358A0"/>
  <w15:docId w15:val="{6EEBEDA5-DD92-4E4D-9414-C021DAEA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3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3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7C78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447EC"/>
    <w:rPr>
      <w:color w:val="0000FF"/>
      <w:u w:val="single"/>
    </w:rPr>
  </w:style>
  <w:style w:type="table" w:styleId="TableGrid">
    <w:name w:val="Table Grid"/>
    <w:basedOn w:val="TableNormal"/>
    <w:uiPriority w:val="59"/>
    <w:rsid w:val="00952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43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www.ashap.info/Turniry/Kukin/index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DAD20-4FFC-4CD0-A9A3-FBDBC9C4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618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2022-06</dc:title>
  <dc:creator>КАА</dc:creator>
  <cp:lastModifiedBy>Alexandre Chapovalov</cp:lastModifiedBy>
  <cp:revision>3</cp:revision>
  <dcterms:created xsi:type="dcterms:W3CDTF">2022-02-08T18:16:00Z</dcterms:created>
  <dcterms:modified xsi:type="dcterms:W3CDTF">2022-02-08T18:24:00Z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